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FCC" w:rsidRDefault="00E85B3B" w:rsidP="00E85B3B">
      <w:pPr>
        <w:jc w:val="center"/>
      </w:pPr>
      <w:r>
        <w:t>Выписка из учебного плана</w:t>
      </w:r>
    </w:p>
    <w:p w:rsidR="00E85B3B" w:rsidRDefault="00E85B3B" w:rsidP="00E85B3B">
      <w:pPr>
        <w:jc w:val="center"/>
      </w:pPr>
      <w:r w:rsidRPr="00E85B3B">
        <w:t>МС_ПЕРЕВОД И ПЕРЕВОДОВЕДЕНИЕ_ШП_2021</w:t>
      </w:r>
    </w:p>
    <w:p w:rsidR="00E85B3B" w:rsidRDefault="00E85B3B" w:rsidP="00E85B3B">
      <w:pPr>
        <w:jc w:val="center"/>
      </w:pPr>
      <w:r w:rsidRPr="00E85B3B">
        <w:t>С</w:t>
      </w:r>
      <w:r w:rsidRPr="00E85B3B">
        <w:t>пециальность</w:t>
      </w:r>
    </w:p>
    <w:p w:rsidR="00E85B3B" w:rsidRDefault="00E85B3B" w:rsidP="00E85B3B">
      <w:pPr>
        <w:jc w:val="center"/>
      </w:pPr>
      <w:r w:rsidRPr="00E85B3B">
        <w:t>45.05.01 "Перевод и переводоведение"</w:t>
      </w:r>
    </w:p>
    <w:p w:rsidR="00E85B3B" w:rsidRDefault="00E85B3B" w:rsidP="00E85B3B"/>
    <w:tbl>
      <w:tblPr>
        <w:tblW w:w="12004" w:type="dxa"/>
        <w:tblInd w:w="10" w:type="dxa"/>
        <w:tblLook w:val="04A0" w:firstRow="1" w:lastRow="0" w:firstColumn="1" w:lastColumn="0" w:noHBand="0" w:noVBand="1"/>
      </w:tblPr>
      <w:tblGrid>
        <w:gridCol w:w="789"/>
        <w:gridCol w:w="272"/>
        <w:gridCol w:w="272"/>
        <w:gridCol w:w="4431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400"/>
        <w:gridCol w:w="400"/>
      </w:tblGrid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БАЗОВАЯ ЧАСТЬ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170,00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Общенаучная подготовка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52,00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История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Страноведение (страны 1 иностранного языка)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Страноведение (страны 2 иностранного языка)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Современное естествознание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8,00</w:t>
            </w:r>
          </w:p>
        </w:tc>
      </w:tr>
      <w:tr w:rsidR="00E85B3B" w:rsidRPr="00E85B3B" w:rsidTr="00E85B3B">
        <w:trPr>
          <w:trHeight w:val="27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Философия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Экономика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Модуль Информатика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114,00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Общефилологическая</w:t>
            </w:r>
            <w:proofErr w:type="spellEnd"/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 подготовка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36,00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Язык и межкультурная коммуникация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теорию межкультурной коммуникации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языкознание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Общее языкознание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2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Семиотика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1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Древние языки и культуры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Сопоставительное изучение языков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5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Функциональная стилистика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2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Риторика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История русской литературы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История зарубежной литературы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Практическая языковая подготовка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56,00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Практический курс первого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Практический курс второго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20,00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Реферирование и аннотирование текстов на первом иностранном языке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lastRenderedPageBreak/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Реферирование и аннотирование текстов на втором иностранном языке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Практикум по культуре речевого общения первого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Практикум по культуре речевого общения второго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5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Переводческая подготовка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22,00</w:t>
            </w:r>
          </w:p>
        </w:tc>
      </w:tr>
      <w:tr w:rsidR="00E85B3B" w:rsidRPr="00E85B3B" w:rsidTr="00E85B3B">
        <w:trPr>
          <w:trHeight w:val="25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Введение в теорию перевода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Теория перевода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Общий перевод 1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Общий перевод 2 иностранного языка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8,00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Физическая культура и безопасность жизнедеятельности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БАЗ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7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ВАРИАТИВНАЯ ЧАСТЬ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160,00</w:t>
            </w:r>
          </w:p>
        </w:tc>
      </w:tr>
      <w:tr w:rsidR="00E85B3B" w:rsidRPr="00E85B3B" w:rsidTr="00E85B3B">
        <w:trPr>
          <w:trHeight w:val="25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</w:t>
            </w:r>
            <w:proofErr w:type="spellEnd"/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Практика,в</w:t>
            </w:r>
            <w:proofErr w:type="spellEnd"/>
            <w:proofErr w:type="gramEnd"/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 xml:space="preserve"> т.ч. научно-исследовательской работа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21,00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Уч</w:t>
            </w:r>
            <w:proofErr w:type="spellEnd"/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учебная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2,00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переводческая*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4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proofErr w:type="spellStart"/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11,00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НИР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научно-исследовательская**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4,00</w:t>
            </w:r>
          </w:p>
        </w:tc>
      </w:tr>
      <w:tr w:rsidR="00E85B3B" w:rsidRPr="00E85B3B" w:rsidTr="00E85B3B">
        <w:trPr>
          <w:trHeight w:val="260"/>
        </w:trPr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ИА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9,00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ГЭ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Государственные экзамены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E85B3B" w:rsidRPr="00E85B3B" w:rsidTr="00E85B3B">
        <w:trPr>
          <w:trHeight w:val="27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ГЭ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Государственный экзамен по письменному и устному переводу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3,00</w:t>
            </w:r>
          </w:p>
        </w:tc>
      </w:tr>
      <w:tr w:rsidR="00E85B3B" w:rsidRPr="00E85B3B" w:rsidTr="00E85B3B">
        <w:trPr>
          <w:trHeight w:val="260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Выпускные работы и проекты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6,00</w:t>
            </w:r>
          </w:p>
        </w:tc>
      </w:tr>
      <w:tr w:rsidR="00E85B3B" w:rsidRPr="00E85B3B" w:rsidTr="00E85B3B">
        <w:trPr>
          <w:trHeight w:val="255"/>
        </w:trPr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ВР</w:t>
            </w:r>
          </w:p>
        </w:tc>
        <w:tc>
          <w:tcPr>
            <w:tcW w:w="9871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 xml:space="preserve">Защита выпускной квалификационной работы 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6,00</w:t>
            </w:r>
          </w:p>
        </w:tc>
      </w:tr>
      <w:tr w:rsidR="00E85B3B" w:rsidRPr="00E85B3B" w:rsidTr="00E85B3B">
        <w:trPr>
          <w:trHeight w:val="255"/>
        </w:trPr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Дополнительно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E85B3B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85B3B" w:rsidRPr="00E85B3B" w:rsidRDefault="00E85B3B" w:rsidP="00E85B3B">
            <w:pPr>
              <w:jc w:val="center"/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</w:tr>
      <w:tr w:rsidR="00E85B3B" w:rsidRPr="00E85B3B" w:rsidTr="00E85B3B">
        <w:trPr>
          <w:trHeight w:val="280"/>
        </w:trPr>
        <w:tc>
          <w:tcPr>
            <w:tcW w:w="1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b/>
                <w:bCs/>
                <w:sz w:val="20"/>
                <w:szCs w:val="20"/>
              </w:rPr>
              <w:t>Фак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B3B" w:rsidRPr="00E85B3B" w:rsidRDefault="00E85B3B" w:rsidP="00E85B3B">
            <w:pPr>
              <w:rPr>
                <w:rFonts w:ascii="Times New Roman CYR" w:eastAsia="Times New Roman" w:hAnsi="Times New Roman CYR" w:cs="Times New Roman"/>
                <w:sz w:val="20"/>
                <w:szCs w:val="20"/>
              </w:rPr>
            </w:pPr>
            <w:r w:rsidRPr="00E85B3B">
              <w:rPr>
                <w:rFonts w:ascii="Times New Roman CYR" w:eastAsia="Times New Roman" w:hAnsi="Times New Roman CYR" w:cs="Times New Roman"/>
                <w:sz w:val="20"/>
                <w:szCs w:val="20"/>
              </w:rPr>
              <w:t> </w:t>
            </w:r>
          </w:p>
        </w:tc>
      </w:tr>
    </w:tbl>
    <w:p w:rsidR="00E85B3B" w:rsidRDefault="00E85B3B" w:rsidP="00E85B3B"/>
    <w:sectPr w:rsidR="00E85B3B" w:rsidSect="00E85B3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B0604020202020204"/>
    <w:charset w:val="00"/>
    <w:family w:val="roman"/>
    <w:notTrueType/>
    <w:pitch w:val="default"/>
  </w:font>
  <w:font w:name="Arial Cyr">
    <w:altName w:val="Arial"/>
    <w:panose1 w:val="020B0604020202020204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3B"/>
    <w:rsid w:val="00682914"/>
    <w:rsid w:val="006E68E9"/>
    <w:rsid w:val="00DE1FCC"/>
    <w:rsid w:val="00E8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6DF86"/>
  <w15:chartTrackingRefBased/>
  <w15:docId w15:val="{A68FA29C-46C6-2B47-9866-50EB1DB4E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Serguei Cool</dc:creator>
  <cp:keywords/>
  <dc:description/>
  <cp:lastModifiedBy>Serguei Cool</cp:lastModifiedBy>
  <cp:revision>1</cp:revision>
  <dcterms:created xsi:type="dcterms:W3CDTF">2023-11-01T12:47:00Z</dcterms:created>
  <dcterms:modified xsi:type="dcterms:W3CDTF">2023-11-01T12:51:00Z</dcterms:modified>
</cp:coreProperties>
</file>